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C0" w:rsidRPr="00153CC0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 xml:space="preserve">Порядок проведения </w:t>
      </w:r>
    </w:p>
    <w:p w:rsidR="00263E5E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>промежуточной аттестации (экзамена) по дисциплине</w:t>
      </w:r>
    </w:p>
    <w:p w:rsidR="00153CC0" w:rsidRPr="00153CC0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49016B">
        <w:rPr>
          <w:rFonts w:ascii="Times New Roman" w:hAnsi="Times New Roman" w:cs="Times New Roman"/>
          <w:b/>
          <w:sz w:val="28"/>
          <w:szCs w:val="24"/>
        </w:rPr>
        <w:t>Факультетская педиатрия, эндокринология</w:t>
      </w:r>
      <w:r w:rsidRPr="00153CC0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C52467" w:rsidRPr="00153CC0" w:rsidRDefault="00153CC0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 xml:space="preserve">специальность </w:t>
      </w:r>
      <w:r w:rsidR="0049016B">
        <w:rPr>
          <w:rFonts w:ascii="Times New Roman" w:hAnsi="Times New Roman" w:cs="Times New Roman"/>
          <w:b/>
          <w:sz w:val="28"/>
          <w:szCs w:val="24"/>
        </w:rPr>
        <w:t>Педиатрия</w:t>
      </w:r>
    </w:p>
    <w:p w:rsidR="00153CC0" w:rsidRPr="00153CC0" w:rsidRDefault="00153CC0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3C25" w:rsidRPr="00153CC0" w:rsidRDefault="00C73C25" w:rsidP="00C73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1C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(</w:t>
      </w:r>
      <w:r>
        <w:rPr>
          <w:rFonts w:ascii="Times New Roman" w:hAnsi="Times New Roman" w:cs="Times New Roman"/>
          <w:sz w:val="24"/>
          <w:szCs w:val="24"/>
        </w:rPr>
        <w:t>экзамена</w:t>
      </w:r>
      <w:r w:rsidRPr="00DA691C">
        <w:rPr>
          <w:rFonts w:ascii="Times New Roman" w:hAnsi="Times New Roman" w:cs="Times New Roman"/>
          <w:sz w:val="24"/>
          <w:szCs w:val="24"/>
        </w:rPr>
        <w:t xml:space="preserve">)  учитываются результаты </w:t>
      </w:r>
      <w:r>
        <w:rPr>
          <w:rFonts w:ascii="Times New Roman" w:hAnsi="Times New Roman" w:cs="Times New Roman"/>
          <w:sz w:val="24"/>
          <w:szCs w:val="24"/>
        </w:rPr>
        <w:t>текущей успеваемости</w:t>
      </w:r>
      <w:r w:rsidRPr="00DA691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9016B">
        <w:rPr>
          <w:rFonts w:ascii="Times New Roman" w:hAnsi="Times New Roman" w:cs="Times New Roman"/>
          <w:sz w:val="24"/>
          <w:szCs w:val="24"/>
        </w:rPr>
        <w:t xml:space="preserve">7-10 </w:t>
      </w:r>
      <w:proofErr w:type="gramStart"/>
      <w:r w:rsidRPr="00DA691C">
        <w:rPr>
          <w:rFonts w:ascii="Times New Roman" w:hAnsi="Times New Roman" w:cs="Times New Roman"/>
          <w:sz w:val="24"/>
          <w:szCs w:val="24"/>
        </w:rPr>
        <w:t>семестр</w:t>
      </w:r>
      <w:r w:rsidR="0049016B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Pr="00DA691C">
        <w:rPr>
          <w:rFonts w:ascii="Times New Roman" w:hAnsi="Times New Roman" w:cs="Times New Roman"/>
          <w:sz w:val="24"/>
          <w:szCs w:val="24"/>
        </w:rPr>
        <w:t xml:space="preserve"> и применяется </w:t>
      </w:r>
      <w:proofErr w:type="spellStart"/>
      <w:r w:rsidRPr="00DA691C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DA691C">
        <w:rPr>
          <w:rFonts w:ascii="Times New Roman" w:hAnsi="Times New Roman" w:cs="Times New Roman"/>
          <w:sz w:val="24"/>
          <w:szCs w:val="24"/>
        </w:rPr>
        <w:t xml:space="preserve">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Итоговая (рейтинговая) оценка слагается из оценок по модулям (максимум 100 баллов за модуль), текущей оценки (максимум 10 баллов), оценки, полученной на </w:t>
      </w:r>
      <w:r>
        <w:rPr>
          <w:rFonts w:ascii="Times New Roman" w:hAnsi="Times New Roman" w:cs="Times New Roman"/>
          <w:sz w:val="24"/>
          <w:szCs w:val="24"/>
        </w:rPr>
        <w:t>экзамене</w:t>
      </w:r>
      <w:r w:rsidRPr="00DA691C">
        <w:rPr>
          <w:rFonts w:ascii="Times New Roman" w:hAnsi="Times New Roman" w:cs="Times New Roman"/>
          <w:sz w:val="24"/>
          <w:szCs w:val="24"/>
        </w:rPr>
        <w:t xml:space="preserve"> (максимум 100 баллов).</w:t>
      </w:r>
    </w:p>
    <w:p w:rsidR="00C73C25" w:rsidRDefault="00C73C25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B9C" w:rsidRPr="00153CC0" w:rsidRDefault="00E74F64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</w:t>
      </w:r>
      <w:r w:rsidR="00F30B9C" w:rsidRPr="00153CC0">
        <w:rPr>
          <w:rFonts w:ascii="Times New Roman" w:hAnsi="Times New Roman" w:cs="Times New Roman"/>
          <w:sz w:val="24"/>
          <w:szCs w:val="24"/>
        </w:rPr>
        <w:t>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0B9C" w:rsidRPr="00153CC0">
        <w:rPr>
          <w:rFonts w:ascii="Times New Roman" w:hAnsi="Times New Roman" w:cs="Times New Roman"/>
          <w:sz w:val="24"/>
          <w:szCs w:val="24"/>
        </w:rPr>
        <w:t xml:space="preserve"> экзамена </w:t>
      </w:r>
      <w:r>
        <w:rPr>
          <w:rFonts w:ascii="Times New Roman" w:hAnsi="Times New Roman" w:cs="Times New Roman"/>
          <w:sz w:val="24"/>
          <w:szCs w:val="24"/>
        </w:rPr>
        <w:t>согласно расписанию, составленному кафедрой, группами и деканатом.</w:t>
      </w:r>
    </w:p>
    <w:p w:rsidR="00970866" w:rsidRPr="00153CC0" w:rsidRDefault="0097086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На экзамен студент должен явиться согласно расписанию</w:t>
      </w:r>
      <w:r w:rsidR="00153CC0">
        <w:rPr>
          <w:rFonts w:ascii="Times New Roman" w:hAnsi="Times New Roman" w:cs="Times New Roman"/>
          <w:sz w:val="24"/>
          <w:szCs w:val="24"/>
        </w:rPr>
        <w:t xml:space="preserve"> со своей группой</w:t>
      </w:r>
      <w:r w:rsidRPr="00153CC0">
        <w:rPr>
          <w:rFonts w:ascii="Times New Roman" w:hAnsi="Times New Roman" w:cs="Times New Roman"/>
          <w:sz w:val="24"/>
          <w:szCs w:val="24"/>
        </w:rPr>
        <w:t>, при себе иметь зачетную книжку, ручку.</w:t>
      </w:r>
      <w:r w:rsidR="00302915" w:rsidRPr="00153CC0">
        <w:rPr>
          <w:rFonts w:ascii="Times New Roman" w:hAnsi="Times New Roman" w:cs="Times New Roman"/>
          <w:sz w:val="24"/>
          <w:szCs w:val="24"/>
        </w:rPr>
        <w:t xml:space="preserve"> В ходе экзамена не разрешается пользоваться</w:t>
      </w:r>
      <w:r w:rsidR="007232E4" w:rsidRPr="00153CC0">
        <w:rPr>
          <w:rFonts w:ascii="Times New Roman" w:hAnsi="Times New Roman" w:cs="Times New Roman"/>
          <w:sz w:val="24"/>
          <w:szCs w:val="24"/>
        </w:rPr>
        <w:t xml:space="preserve"> телефонами, планшетами, учебниками и другими справочными и методическими материалами. Для проведения расчетов студентам предоставляются калькуляторы.</w:t>
      </w:r>
    </w:p>
    <w:p w:rsidR="00970866" w:rsidRPr="00153CC0" w:rsidRDefault="0097086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CC0">
        <w:rPr>
          <w:rFonts w:ascii="Times New Roman" w:hAnsi="Times New Roman" w:cs="Times New Roman"/>
          <w:sz w:val="24"/>
          <w:szCs w:val="24"/>
        </w:rPr>
        <w:t>У лаборанта/ассистента кафедры студент получает экзаменационные задания и экзаменационный лист для выполнения экзаменационных заданий, на котором регистрируется ФИО, номер группы, дата и время получения заданий</w:t>
      </w:r>
      <w:r w:rsidR="005B33D2" w:rsidRPr="00153CC0">
        <w:rPr>
          <w:rFonts w:ascii="Times New Roman" w:hAnsi="Times New Roman" w:cs="Times New Roman"/>
          <w:sz w:val="24"/>
          <w:szCs w:val="24"/>
        </w:rPr>
        <w:t xml:space="preserve">, также заполняется оценочная карта студента, в которой будут фиксироваться </w:t>
      </w:r>
      <w:r w:rsidR="00F91C8C" w:rsidRPr="00153CC0">
        <w:rPr>
          <w:rFonts w:ascii="Times New Roman" w:hAnsi="Times New Roman" w:cs="Times New Roman"/>
          <w:sz w:val="24"/>
          <w:szCs w:val="24"/>
        </w:rPr>
        <w:t>оценки, полученные студентом в ходе экзамена, а также итоговая оценка за экзамен и окончательный рейтинг по Дисциплине.</w:t>
      </w:r>
      <w:proofErr w:type="gramEnd"/>
    </w:p>
    <w:p w:rsidR="00970866" w:rsidRPr="00153CC0" w:rsidRDefault="0097086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На выполнение заданий и подготовку к ответу студенту дается 40 минут</w:t>
      </w:r>
    </w:p>
    <w:p w:rsidR="00F30B9C" w:rsidRPr="00153CC0" w:rsidRDefault="00F30B9C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Экзамен состоит из следующих видов заданий:</w:t>
      </w:r>
    </w:p>
    <w:p w:rsidR="00F30B9C" w:rsidRPr="00153CC0" w:rsidRDefault="00F30B9C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b/>
          <w:sz w:val="24"/>
          <w:szCs w:val="24"/>
        </w:rPr>
        <w:t>1. Билет</w:t>
      </w:r>
      <w:r w:rsidRPr="00153CC0">
        <w:rPr>
          <w:rFonts w:ascii="Times New Roman" w:hAnsi="Times New Roman" w:cs="Times New Roman"/>
          <w:sz w:val="24"/>
          <w:szCs w:val="24"/>
        </w:rPr>
        <w:t xml:space="preserve">, включающий </w:t>
      </w:r>
      <w:r w:rsidR="0049016B">
        <w:rPr>
          <w:rFonts w:ascii="Times New Roman" w:hAnsi="Times New Roman" w:cs="Times New Roman"/>
          <w:sz w:val="24"/>
          <w:szCs w:val="24"/>
        </w:rPr>
        <w:t>4</w:t>
      </w:r>
      <w:r w:rsidRPr="00153CC0">
        <w:rPr>
          <w:rFonts w:ascii="Times New Roman" w:hAnsi="Times New Roman" w:cs="Times New Roman"/>
          <w:sz w:val="24"/>
          <w:szCs w:val="24"/>
        </w:rPr>
        <w:t xml:space="preserve"> вопроса по всем разделам дисциплины, пройденным в течение </w:t>
      </w:r>
      <w:r w:rsidR="0049016B">
        <w:rPr>
          <w:rFonts w:ascii="Times New Roman" w:hAnsi="Times New Roman" w:cs="Times New Roman"/>
          <w:sz w:val="24"/>
          <w:szCs w:val="24"/>
        </w:rPr>
        <w:t>7-10</w:t>
      </w:r>
      <w:r w:rsidRPr="00153CC0">
        <w:rPr>
          <w:rFonts w:ascii="Times New Roman" w:hAnsi="Times New Roman" w:cs="Times New Roman"/>
          <w:sz w:val="24"/>
          <w:szCs w:val="24"/>
        </w:rPr>
        <w:t xml:space="preserve"> семестров (перечень экзаменационных вопросов представлен на образовательном портале и на страниц</w:t>
      </w:r>
      <w:r w:rsidR="0049016B">
        <w:rPr>
          <w:rFonts w:ascii="Times New Roman" w:hAnsi="Times New Roman" w:cs="Times New Roman"/>
          <w:sz w:val="24"/>
          <w:szCs w:val="24"/>
        </w:rPr>
        <w:t>ах</w:t>
      </w:r>
      <w:r w:rsidRPr="00153CC0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49016B">
        <w:rPr>
          <w:rFonts w:ascii="Times New Roman" w:hAnsi="Times New Roman" w:cs="Times New Roman"/>
          <w:sz w:val="24"/>
          <w:szCs w:val="24"/>
        </w:rPr>
        <w:t>: разделы Ранний и старший возраст – кафедра пропедевтики детских болезней и факультетской педиатрии, разделы Неонатология и Гематология – кафедра госпитальной педиатрии, раздел Эндокринология – кафедра эндокринологии</w:t>
      </w:r>
      <w:r w:rsidRPr="00153CC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30B9C" w:rsidRPr="00153CC0" w:rsidRDefault="00F30B9C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1 вопрос – из раздел</w:t>
      </w:r>
      <w:r w:rsidR="00A3191F">
        <w:rPr>
          <w:rFonts w:ascii="Times New Roman" w:hAnsi="Times New Roman" w:cs="Times New Roman"/>
          <w:sz w:val="24"/>
          <w:szCs w:val="24"/>
        </w:rPr>
        <w:t>а</w:t>
      </w:r>
      <w:r w:rsidRPr="00153CC0">
        <w:rPr>
          <w:rFonts w:ascii="Times New Roman" w:hAnsi="Times New Roman" w:cs="Times New Roman"/>
          <w:sz w:val="24"/>
          <w:szCs w:val="24"/>
        </w:rPr>
        <w:t xml:space="preserve"> «</w:t>
      </w:r>
      <w:r w:rsidR="00A3191F">
        <w:rPr>
          <w:rFonts w:ascii="Times New Roman" w:hAnsi="Times New Roman" w:cs="Times New Roman"/>
          <w:sz w:val="24"/>
          <w:szCs w:val="24"/>
        </w:rPr>
        <w:t>Ранний возраст</w:t>
      </w:r>
      <w:r w:rsidRPr="00153CC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0B9C" w:rsidRDefault="00F30B9C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2 вопрос –</w:t>
      </w:r>
      <w:r w:rsidR="00153CC0">
        <w:rPr>
          <w:rFonts w:ascii="Times New Roman" w:hAnsi="Times New Roman" w:cs="Times New Roman"/>
          <w:sz w:val="24"/>
          <w:szCs w:val="24"/>
        </w:rPr>
        <w:t xml:space="preserve"> </w:t>
      </w:r>
      <w:r w:rsidR="00A3191F">
        <w:rPr>
          <w:rFonts w:ascii="Times New Roman" w:hAnsi="Times New Roman" w:cs="Times New Roman"/>
          <w:sz w:val="24"/>
          <w:szCs w:val="24"/>
        </w:rPr>
        <w:t>из раздела «Неонатология»</w:t>
      </w:r>
      <w:r w:rsidR="00970866" w:rsidRPr="00153CC0">
        <w:rPr>
          <w:rFonts w:ascii="Times New Roman" w:hAnsi="Times New Roman" w:cs="Times New Roman"/>
          <w:sz w:val="24"/>
          <w:szCs w:val="24"/>
        </w:rPr>
        <w:t>.</w:t>
      </w:r>
    </w:p>
    <w:p w:rsidR="00A3191F" w:rsidRDefault="00A3191F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вопрос – из раздела «Старший возраст» или «Гематология»</w:t>
      </w:r>
    </w:p>
    <w:p w:rsidR="00A3191F" w:rsidRPr="00153CC0" w:rsidRDefault="00A3191F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вопрос – из раздела «Эндокринология»</w:t>
      </w:r>
    </w:p>
    <w:p w:rsidR="00970866" w:rsidRDefault="0097086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 xml:space="preserve">На билет студент отвечает устно, в экзаменационном листе должны </w:t>
      </w:r>
      <w:r w:rsidR="00302915" w:rsidRPr="00153CC0">
        <w:rPr>
          <w:rFonts w:ascii="Times New Roman" w:hAnsi="Times New Roman" w:cs="Times New Roman"/>
          <w:sz w:val="24"/>
          <w:szCs w:val="24"/>
        </w:rPr>
        <w:t>быть зафиксированы тезисы устного ответа по представленным вопросам.</w:t>
      </w:r>
    </w:p>
    <w:p w:rsidR="00212D9D" w:rsidRPr="00212D9D" w:rsidRDefault="00212D9D" w:rsidP="0021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9D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212D9D" w:rsidRPr="00212D9D" w:rsidRDefault="00212D9D" w:rsidP="0021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90-100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отвечает на поставленный вопрос в полной мере, дано верное толкование терминов, рассмотрены ключевые вопросы, </w:t>
      </w:r>
      <w:r>
        <w:rPr>
          <w:rFonts w:ascii="Times New Roman" w:hAnsi="Times New Roman" w:cs="Times New Roman"/>
          <w:sz w:val="24"/>
          <w:szCs w:val="24"/>
        </w:rPr>
        <w:t>согласно современным научным позициям, диагностика и лечение заболеваний с учетом актуальных стандартов и федеральных рекомендаций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212D9D" w:rsidRPr="00212D9D" w:rsidRDefault="00212D9D" w:rsidP="0021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80-89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отвечает на поставленный вопрос в полной мере, дано верное толкование терминов, ключевые вопросы темы рас</w:t>
      </w:r>
      <w:r>
        <w:rPr>
          <w:rFonts w:ascii="Times New Roman" w:hAnsi="Times New Roman" w:cs="Times New Roman"/>
          <w:sz w:val="24"/>
          <w:szCs w:val="24"/>
        </w:rPr>
        <w:t>смотрены частично или диагностика и лечение заболеваний не в полной мере соответствуют современным подходам и федеральным рекомендациям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212D9D" w:rsidRPr="00212D9D" w:rsidRDefault="00212D9D" w:rsidP="0021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70-79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отвечает на поставленный вопрос, но не в полной мере, дано верное толкование терминов, ключевые вопросы темы рассмотрены частично</w:t>
      </w:r>
      <w:r>
        <w:rPr>
          <w:rFonts w:ascii="Times New Roman" w:hAnsi="Times New Roman" w:cs="Times New Roman"/>
          <w:sz w:val="24"/>
          <w:szCs w:val="24"/>
        </w:rPr>
        <w:t xml:space="preserve"> или диагностика и </w:t>
      </w:r>
      <w:r>
        <w:rPr>
          <w:rFonts w:ascii="Times New Roman" w:hAnsi="Times New Roman" w:cs="Times New Roman"/>
          <w:sz w:val="24"/>
          <w:szCs w:val="24"/>
        </w:rPr>
        <w:lastRenderedPageBreak/>
        <w:t>лечение заболеваний не в полной мере соответствуют современным подходам и федеральным рекомендациям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212D9D" w:rsidRDefault="00212D9D" w:rsidP="0021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0-69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не отвечает на поставленный вопрос, неверно истолкованы термины, не затронуты ключевые вопросы темы, </w:t>
      </w:r>
      <w:r>
        <w:rPr>
          <w:rFonts w:ascii="Times New Roman" w:hAnsi="Times New Roman" w:cs="Times New Roman"/>
          <w:sz w:val="24"/>
          <w:szCs w:val="24"/>
        </w:rPr>
        <w:t>не знает современные подходы и федеральные рекомендации</w:t>
      </w:r>
      <w:r w:rsidR="00C73C25">
        <w:rPr>
          <w:rFonts w:ascii="Times New Roman" w:hAnsi="Times New Roman" w:cs="Times New Roman"/>
          <w:sz w:val="24"/>
          <w:szCs w:val="24"/>
        </w:rPr>
        <w:t xml:space="preserve"> к диагностике и лечению заболеваний</w:t>
      </w:r>
    </w:p>
    <w:p w:rsidR="00A3191F" w:rsidRDefault="00302915" w:rsidP="00A31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b/>
          <w:sz w:val="24"/>
          <w:szCs w:val="24"/>
        </w:rPr>
        <w:t xml:space="preserve">2. Ситуационная задача по </w:t>
      </w:r>
      <w:r w:rsidR="00A3191F">
        <w:rPr>
          <w:rFonts w:ascii="Times New Roman" w:hAnsi="Times New Roman" w:cs="Times New Roman"/>
          <w:b/>
          <w:sz w:val="24"/>
          <w:szCs w:val="24"/>
        </w:rPr>
        <w:t>питанию новорожденных или детей раннего возраста с различной патологией</w:t>
      </w:r>
      <w:r w:rsidR="00A3191F">
        <w:rPr>
          <w:rFonts w:ascii="Times New Roman" w:hAnsi="Times New Roman" w:cs="Times New Roman"/>
          <w:sz w:val="24"/>
          <w:szCs w:val="24"/>
        </w:rPr>
        <w:t xml:space="preserve"> - </w:t>
      </w:r>
      <w:r w:rsidR="00A3191F" w:rsidRPr="00153CC0">
        <w:rPr>
          <w:rFonts w:ascii="Times New Roman" w:hAnsi="Times New Roman" w:cs="Times New Roman"/>
          <w:sz w:val="24"/>
          <w:szCs w:val="24"/>
        </w:rPr>
        <w:t>студент должен зафиксировать письменно расчет долженствующей массы тела, суточного и разового объема питания, составить меню на 1 день.</w:t>
      </w:r>
    </w:p>
    <w:p w:rsidR="00302915" w:rsidRDefault="00A3191F" w:rsidP="00A31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9D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Pr="00212D9D">
        <w:rPr>
          <w:rFonts w:ascii="Times New Roman" w:hAnsi="Times New Roman" w:cs="Times New Roman"/>
          <w:sz w:val="24"/>
          <w:szCs w:val="24"/>
        </w:rPr>
        <w:t>- если все расчеты произведены правильно и соблюдалась схема введения прикормов согласно « Национальной программе оптимизации питания ребенка перв</w:t>
      </w:r>
      <w:r>
        <w:rPr>
          <w:rFonts w:ascii="Times New Roman" w:hAnsi="Times New Roman" w:cs="Times New Roman"/>
          <w:sz w:val="24"/>
          <w:szCs w:val="24"/>
        </w:rPr>
        <w:t xml:space="preserve">ого года жизни» 90-100 баллов, </w:t>
      </w:r>
      <w:r w:rsidRPr="00212D9D">
        <w:rPr>
          <w:rFonts w:ascii="Times New Roman" w:hAnsi="Times New Roman" w:cs="Times New Roman"/>
          <w:sz w:val="24"/>
          <w:szCs w:val="24"/>
        </w:rPr>
        <w:t>без учета возраста ребенка и нет своевременного введения прикорма или наоборот - &lt;70баллов(%,) , ошибка в расчетах - 70–79 баллов, нет функционального подхода к н</w:t>
      </w:r>
      <w:r w:rsidR="00A52869">
        <w:rPr>
          <w:rFonts w:ascii="Times New Roman" w:hAnsi="Times New Roman" w:cs="Times New Roman"/>
          <w:sz w:val="24"/>
          <w:szCs w:val="24"/>
        </w:rPr>
        <w:t xml:space="preserve">азначению прикормов или смесей </w:t>
      </w:r>
      <w:r w:rsidRPr="00212D9D">
        <w:rPr>
          <w:rFonts w:ascii="Times New Roman" w:hAnsi="Times New Roman" w:cs="Times New Roman"/>
          <w:sz w:val="24"/>
          <w:szCs w:val="24"/>
        </w:rPr>
        <w:t>- 80–89 баллов</w:t>
      </w:r>
      <w:r w:rsidR="00263E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3191F" w:rsidRPr="00A3191F" w:rsidRDefault="00A3191F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2915" w:rsidRPr="00153CC0">
        <w:rPr>
          <w:rFonts w:ascii="Times New Roman" w:hAnsi="Times New Roman" w:cs="Times New Roman"/>
          <w:b/>
          <w:sz w:val="24"/>
          <w:szCs w:val="24"/>
        </w:rPr>
        <w:t>.</w:t>
      </w:r>
      <w:r w:rsidR="00F91C8C" w:rsidRPr="00153CC0">
        <w:rPr>
          <w:rFonts w:ascii="Times New Roman" w:hAnsi="Times New Roman" w:cs="Times New Roman"/>
          <w:b/>
          <w:sz w:val="24"/>
          <w:szCs w:val="24"/>
        </w:rPr>
        <w:t xml:space="preserve"> Ситуационная задача по </w:t>
      </w:r>
      <w:r>
        <w:rPr>
          <w:rFonts w:ascii="Times New Roman" w:hAnsi="Times New Roman" w:cs="Times New Roman"/>
          <w:b/>
          <w:sz w:val="24"/>
          <w:szCs w:val="24"/>
        </w:rPr>
        <w:t>лабораторно-инструментальной диагностике заболеваний детского возраста</w:t>
      </w:r>
      <w:r w:rsidR="00F91C8C" w:rsidRPr="001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C8C" w:rsidRPr="00153CC0">
        <w:rPr>
          <w:rFonts w:ascii="Times New Roman" w:hAnsi="Times New Roman" w:cs="Times New Roman"/>
          <w:sz w:val="24"/>
          <w:szCs w:val="24"/>
        </w:rPr>
        <w:t xml:space="preserve">– студент должен </w:t>
      </w:r>
      <w:r>
        <w:rPr>
          <w:rFonts w:ascii="Times New Roman" w:hAnsi="Times New Roman" w:cs="Times New Roman"/>
          <w:sz w:val="24"/>
          <w:szCs w:val="24"/>
        </w:rPr>
        <w:t>интерпретировать результаты лабораторного или инструментального исследования (биохимический анализ крови, рентгенограмм</w:t>
      </w:r>
      <w:r w:rsidR="00A5286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протокол ультразвукового или эндоскопического исследования)</w:t>
      </w:r>
      <w:r w:rsidR="00A52869">
        <w:rPr>
          <w:rFonts w:ascii="Times New Roman" w:hAnsi="Times New Roman" w:cs="Times New Roman"/>
          <w:sz w:val="24"/>
          <w:szCs w:val="24"/>
        </w:rPr>
        <w:t>.</w:t>
      </w:r>
    </w:p>
    <w:p w:rsidR="00212D9D" w:rsidRDefault="00212D9D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9D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8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869">
        <w:rPr>
          <w:rFonts w:ascii="Times New Roman" w:hAnsi="Times New Roman" w:cs="Times New Roman"/>
          <w:sz w:val="24"/>
          <w:szCs w:val="24"/>
        </w:rPr>
        <w:t>не выявлены патологические изменения в представленных лабораторных/инструментальных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- &lt; 70</w:t>
      </w:r>
      <w:r w:rsidR="00A52869">
        <w:rPr>
          <w:rFonts w:ascii="Times New Roman" w:hAnsi="Times New Roman" w:cs="Times New Roman"/>
          <w:sz w:val="24"/>
          <w:szCs w:val="24"/>
        </w:rPr>
        <w:t xml:space="preserve"> баллов</w:t>
      </w:r>
      <w:proofErr w:type="gramStart"/>
      <w:r w:rsidR="00A52869">
        <w:rPr>
          <w:rFonts w:ascii="Times New Roman" w:hAnsi="Times New Roman" w:cs="Times New Roman"/>
          <w:sz w:val="24"/>
          <w:szCs w:val="24"/>
        </w:rPr>
        <w:t xml:space="preserve"> (%,)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A52869">
        <w:rPr>
          <w:rFonts w:ascii="Times New Roman" w:hAnsi="Times New Roman" w:cs="Times New Roman"/>
          <w:sz w:val="24"/>
          <w:szCs w:val="24"/>
        </w:rPr>
        <w:t>выявлены отклонения от нормы</w:t>
      </w:r>
      <w:r>
        <w:rPr>
          <w:rFonts w:ascii="Times New Roman" w:hAnsi="Times New Roman" w:cs="Times New Roman"/>
          <w:sz w:val="24"/>
          <w:szCs w:val="24"/>
        </w:rPr>
        <w:t xml:space="preserve">, нет </w:t>
      </w:r>
      <w:r w:rsidR="00A52869">
        <w:rPr>
          <w:rFonts w:ascii="Times New Roman" w:hAnsi="Times New Roman" w:cs="Times New Roman"/>
          <w:sz w:val="24"/>
          <w:szCs w:val="24"/>
        </w:rPr>
        <w:t>выделения</w:t>
      </w:r>
      <w:r>
        <w:rPr>
          <w:rFonts w:ascii="Times New Roman" w:hAnsi="Times New Roman" w:cs="Times New Roman"/>
          <w:sz w:val="24"/>
          <w:szCs w:val="24"/>
        </w:rPr>
        <w:t xml:space="preserve"> синдромов. - 70–79 баллов, </w:t>
      </w:r>
      <w:r w:rsidR="00A52869">
        <w:rPr>
          <w:rFonts w:ascii="Times New Roman" w:hAnsi="Times New Roman" w:cs="Times New Roman"/>
          <w:sz w:val="24"/>
          <w:szCs w:val="24"/>
        </w:rPr>
        <w:t>выявлены отклонения от нормы, выделены синдромы, но не назван или назван неверно предполагаемый диагноз</w:t>
      </w:r>
      <w:r>
        <w:rPr>
          <w:rFonts w:ascii="Times New Roman" w:hAnsi="Times New Roman" w:cs="Times New Roman"/>
          <w:sz w:val="24"/>
          <w:szCs w:val="24"/>
        </w:rPr>
        <w:t xml:space="preserve"> - - 80–89 баллов, полные ответы на все вопросы, с обоснованием диагноза – 90-100 баллов</w:t>
      </w:r>
    </w:p>
    <w:p w:rsidR="00212D9D" w:rsidRPr="00153CC0" w:rsidRDefault="00212D9D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915" w:rsidRPr="00153CC0" w:rsidRDefault="005B33D2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П</w:t>
      </w:r>
      <w:r w:rsidR="00F91C8C" w:rsidRPr="00153CC0">
        <w:rPr>
          <w:rFonts w:ascii="Times New Roman" w:hAnsi="Times New Roman" w:cs="Times New Roman"/>
          <w:sz w:val="24"/>
          <w:szCs w:val="24"/>
        </w:rPr>
        <w:t xml:space="preserve">осле окончания подготовки студента экзаменаторы </w:t>
      </w:r>
      <w:r w:rsidR="00153CC0" w:rsidRPr="00153CC0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F91C8C" w:rsidRPr="00153CC0">
        <w:rPr>
          <w:rFonts w:ascii="Times New Roman" w:hAnsi="Times New Roman" w:cs="Times New Roman"/>
          <w:sz w:val="24"/>
          <w:szCs w:val="24"/>
        </w:rPr>
        <w:t xml:space="preserve">приступают к экзамену: </w:t>
      </w:r>
      <w:r w:rsidR="00A52869" w:rsidRPr="00A52869">
        <w:rPr>
          <w:rFonts w:ascii="Times New Roman" w:hAnsi="Times New Roman" w:cs="Times New Roman"/>
          <w:b/>
          <w:sz w:val="24"/>
          <w:szCs w:val="24"/>
        </w:rPr>
        <w:t>разделы Ранний и старший возраст</w:t>
      </w:r>
      <w:r w:rsidR="00F91C8C" w:rsidRPr="00A52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FF6">
        <w:rPr>
          <w:rFonts w:ascii="Times New Roman" w:hAnsi="Times New Roman" w:cs="Times New Roman"/>
          <w:sz w:val="24"/>
          <w:szCs w:val="24"/>
        </w:rPr>
        <w:t xml:space="preserve">(преподаватели </w:t>
      </w:r>
      <w:r w:rsidR="00F91C8C" w:rsidRPr="00153CC0">
        <w:rPr>
          <w:rFonts w:ascii="Times New Roman" w:hAnsi="Times New Roman" w:cs="Times New Roman"/>
          <w:sz w:val="24"/>
          <w:szCs w:val="24"/>
        </w:rPr>
        <w:t>кафедры пропедевтики детских болезней и факультетской п</w:t>
      </w:r>
      <w:r w:rsidR="00153CC0">
        <w:rPr>
          <w:rFonts w:ascii="Times New Roman" w:hAnsi="Times New Roman" w:cs="Times New Roman"/>
          <w:sz w:val="24"/>
          <w:szCs w:val="24"/>
        </w:rPr>
        <w:t>едиатрии</w:t>
      </w:r>
      <w:r w:rsidR="00F91C8C" w:rsidRPr="00153CC0">
        <w:rPr>
          <w:rFonts w:ascii="Times New Roman" w:hAnsi="Times New Roman" w:cs="Times New Roman"/>
          <w:sz w:val="24"/>
          <w:szCs w:val="24"/>
        </w:rPr>
        <w:t xml:space="preserve">)– включает устные и письменные ответы на </w:t>
      </w:r>
      <w:r w:rsidR="00A52869">
        <w:rPr>
          <w:rFonts w:ascii="Times New Roman" w:hAnsi="Times New Roman" w:cs="Times New Roman"/>
          <w:sz w:val="24"/>
          <w:szCs w:val="24"/>
        </w:rPr>
        <w:t>соответствующие вопросы билета (задание 1) и задания 2 и 3</w:t>
      </w:r>
      <w:r w:rsidR="00F91C8C" w:rsidRPr="00153CC0">
        <w:rPr>
          <w:rFonts w:ascii="Times New Roman" w:hAnsi="Times New Roman" w:cs="Times New Roman"/>
          <w:sz w:val="24"/>
          <w:szCs w:val="24"/>
        </w:rPr>
        <w:t>.</w:t>
      </w:r>
    </w:p>
    <w:p w:rsidR="00F91C8C" w:rsidRDefault="00A52869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69">
        <w:rPr>
          <w:rFonts w:ascii="Times New Roman" w:hAnsi="Times New Roman" w:cs="Times New Roman"/>
          <w:b/>
          <w:sz w:val="24"/>
          <w:szCs w:val="24"/>
        </w:rPr>
        <w:t>разделы</w:t>
      </w:r>
      <w:r w:rsidR="00F91C8C" w:rsidRPr="00A52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869">
        <w:rPr>
          <w:rFonts w:ascii="Times New Roman" w:hAnsi="Times New Roman" w:cs="Times New Roman"/>
          <w:b/>
          <w:sz w:val="24"/>
          <w:szCs w:val="24"/>
        </w:rPr>
        <w:t>Неонатология и Гематология</w:t>
      </w:r>
      <w:r w:rsidR="00F91C8C" w:rsidRPr="00153CC0">
        <w:rPr>
          <w:rFonts w:ascii="Times New Roman" w:hAnsi="Times New Roman" w:cs="Times New Roman"/>
          <w:sz w:val="24"/>
          <w:szCs w:val="24"/>
        </w:rPr>
        <w:t xml:space="preserve"> (преподаватели кафедры </w:t>
      </w:r>
      <w:r>
        <w:rPr>
          <w:rFonts w:ascii="Times New Roman" w:hAnsi="Times New Roman" w:cs="Times New Roman"/>
          <w:sz w:val="24"/>
          <w:szCs w:val="24"/>
        </w:rPr>
        <w:t>госпитальной педиатрии</w:t>
      </w:r>
      <w:r w:rsidR="00F91C8C" w:rsidRPr="00153CC0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включает устные и письменные ответы на соответствующие вопросы билета (задание 1) и задания 2 и 3.</w:t>
      </w:r>
    </w:p>
    <w:p w:rsidR="00A52869" w:rsidRDefault="00CC0FF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FF6">
        <w:rPr>
          <w:rFonts w:ascii="Times New Roman" w:hAnsi="Times New Roman" w:cs="Times New Roman"/>
          <w:b/>
          <w:sz w:val="24"/>
          <w:szCs w:val="24"/>
        </w:rPr>
        <w:t>раздел Эндокринология</w:t>
      </w:r>
      <w:r>
        <w:rPr>
          <w:rFonts w:ascii="Times New Roman" w:hAnsi="Times New Roman" w:cs="Times New Roman"/>
          <w:sz w:val="24"/>
          <w:szCs w:val="24"/>
        </w:rPr>
        <w:t xml:space="preserve"> - включает устные и письменные ответы на соответствующие вопросы билета (задание 1) и задания 3.</w:t>
      </w:r>
    </w:p>
    <w:p w:rsidR="00C73C25" w:rsidRDefault="00C73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CF7" w:rsidRDefault="00EF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F3CF7" w:rsidSect="00C524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3CF7" w:rsidRDefault="00EF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ПРИМЕРЫ ЭКЗАМЕНАЦИОННЫХ ЗАДАНИЙ:</w:t>
      </w:r>
    </w:p>
    <w:p w:rsidR="00EF3CF7" w:rsidRDefault="00EF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CF7" w:rsidRPr="00EF3CF7" w:rsidRDefault="00EF3CF7" w:rsidP="00EF3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CF7">
        <w:rPr>
          <w:rFonts w:ascii="Times New Roman" w:hAnsi="Times New Roman" w:cs="Times New Roman"/>
          <w:b/>
          <w:sz w:val="24"/>
          <w:szCs w:val="24"/>
        </w:rPr>
        <w:t>БИЛЕТ (ЗАДАНИЕ 1)</w:t>
      </w:r>
    </w:p>
    <w:p w:rsidR="00EF3CF7" w:rsidRPr="00EF3CF7" w:rsidRDefault="00EF3CF7" w:rsidP="00EF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hAnsi="Times New Roman" w:cs="Times New Roman"/>
          <w:sz w:val="24"/>
          <w:szCs w:val="24"/>
        </w:rPr>
        <w:t>1. Рахит. Этиология, патогенез. Основные регуляторы обмена кальция и фосфора в организме.</w:t>
      </w:r>
    </w:p>
    <w:p w:rsidR="00EF3CF7" w:rsidRPr="00EF3CF7" w:rsidRDefault="00EF3CF7" w:rsidP="00EF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F3CF7">
        <w:rPr>
          <w:rFonts w:ascii="Times New Roman" w:hAnsi="Times New Roman" w:cs="Times New Roman"/>
          <w:sz w:val="24"/>
          <w:szCs w:val="24"/>
        </w:rPr>
        <w:t>Пневмопатии</w:t>
      </w:r>
      <w:proofErr w:type="spellEnd"/>
      <w:r w:rsidRPr="00EF3CF7">
        <w:rPr>
          <w:rFonts w:ascii="Times New Roman" w:hAnsi="Times New Roman" w:cs="Times New Roman"/>
          <w:sz w:val="24"/>
          <w:szCs w:val="24"/>
        </w:rPr>
        <w:t xml:space="preserve"> у новорожденных детей. Понятие, классификация, клинические проявления, диагностика. Оценка степени тяжести СДР (шкала </w:t>
      </w:r>
      <w:proofErr w:type="spellStart"/>
      <w:r w:rsidRPr="00EF3CF7">
        <w:rPr>
          <w:rFonts w:ascii="Times New Roman" w:hAnsi="Times New Roman" w:cs="Times New Roman"/>
          <w:sz w:val="24"/>
          <w:szCs w:val="24"/>
        </w:rPr>
        <w:t>Сильвермана</w:t>
      </w:r>
      <w:proofErr w:type="spellEnd"/>
      <w:r w:rsidRPr="00EF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CF7">
        <w:rPr>
          <w:rFonts w:ascii="Times New Roman" w:hAnsi="Times New Roman" w:cs="Times New Roman"/>
          <w:sz w:val="24"/>
          <w:szCs w:val="24"/>
        </w:rPr>
        <w:t>Доунеса</w:t>
      </w:r>
      <w:proofErr w:type="spellEnd"/>
      <w:r w:rsidRPr="00EF3CF7">
        <w:rPr>
          <w:rFonts w:ascii="Times New Roman" w:hAnsi="Times New Roman" w:cs="Times New Roman"/>
          <w:sz w:val="24"/>
          <w:szCs w:val="24"/>
        </w:rPr>
        <w:t>). Лечение. Профилактика.</w:t>
      </w:r>
    </w:p>
    <w:p w:rsidR="00EF3CF7" w:rsidRPr="00EF3CF7" w:rsidRDefault="00EF3CF7" w:rsidP="00EF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hAnsi="Times New Roman" w:cs="Times New Roman"/>
          <w:sz w:val="24"/>
          <w:szCs w:val="24"/>
        </w:rPr>
        <w:t>3. Пиелонефриты у детей. Этиология, пути распространения инфекции, предрасполагающие факторы. Роль нарушения пассажа мочи. Понятие о “первичном” и “вторичном” пиелонефрите. Патогенез.</w:t>
      </w:r>
    </w:p>
    <w:p w:rsidR="00EF3CF7" w:rsidRDefault="00EF3CF7" w:rsidP="00EF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hAnsi="Times New Roman" w:cs="Times New Roman"/>
          <w:sz w:val="24"/>
          <w:szCs w:val="24"/>
        </w:rPr>
        <w:t>4. Этиология сахарного диабета 1 типа</w:t>
      </w:r>
    </w:p>
    <w:p w:rsidR="00EF3CF7" w:rsidRDefault="00EF3CF7" w:rsidP="00EF3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CF7" w:rsidRDefault="00EF3CF7" w:rsidP="00EF3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 ПО ПИТАНИЮ (ЗАДАНИЕ 2)</w:t>
      </w:r>
    </w:p>
    <w:p w:rsidR="00EF3CF7" w:rsidRPr="00EF3CF7" w:rsidRDefault="00EF3CF7" w:rsidP="00EF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hAnsi="Times New Roman" w:cs="Times New Roman"/>
          <w:sz w:val="24"/>
          <w:szCs w:val="24"/>
        </w:rPr>
        <w:t xml:space="preserve">ЗАДАЧА </w:t>
      </w:r>
    </w:p>
    <w:p w:rsidR="00EF3CF7" w:rsidRPr="00EF3CF7" w:rsidRDefault="00EF3CF7" w:rsidP="00E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hAnsi="Times New Roman" w:cs="Times New Roman"/>
          <w:sz w:val="24"/>
          <w:szCs w:val="24"/>
        </w:rPr>
        <w:t>Назначить питание (меню на 1 день)</w:t>
      </w:r>
    </w:p>
    <w:p w:rsidR="00EF3CF7" w:rsidRPr="00EF3CF7" w:rsidRDefault="00EF3CF7" w:rsidP="00E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hAnsi="Times New Roman" w:cs="Times New Roman"/>
          <w:sz w:val="24"/>
          <w:szCs w:val="24"/>
        </w:rPr>
        <w:t xml:space="preserve">Диагноз: </w:t>
      </w:r>
      <w:proofErr w:type="spellStart"/>
      <w:r w:rsidR="00891040" w:rsidRPr="00891040"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 w:rsidR="00891040" w:rsidRPr="00891040">
        <w:rPr>
          <w:rFonts w:ascii="Times New Roman" w:hAnsi="Times New Roman" w:cs="Times New Roman"/>
          <w:sz w:val="24"/>
          <w:szCs w:val="24"/>
        </w:rPr>
        <w:t xml:space="preserve"> дерматит, распространенная форма</w:t>
      </w:r>
      <w:r w:rsidR="00891040">
        <w:rPr>
          <w:rFonts w:ascii="Times New Roman" w:hAnsi="Times New Roman" w:cs="Times New Roman"/>
          <w:sz w:val="24"/>
          <w:szCs w:val="24"/>
        </w:rPr>
        <w:t>, среднетяжелое течение, обострение. Пищевая аллергия (белок коровьего молока, соя)</w:t>
      </w:r>
    </w:p>
    <w:p w:rsidR="00EF3CF7" w:rsidRPr="00EF3CF7" w:rsidRDefault="00EF3CF7" w:rsidP="00E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hAnsi="Times New Roman" w:cs="Times New Roman"/>
          <w:sz w:val="24"/>
          <w:szCs w:val="24"/>
        </w:rPr>
        <w:t>Возраст ребенка 8 мес.</w:t>
      </w:r>
    </w:p>
    <w:p w:rsidR="00EF3CF7" w:rsidRPr="00EF3CF7" w:rsidRDefault="00EF3CF7" w:rsidP="00E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hAnsi="Times New Roman" w:cs="Times New Roman"/>
          <w:sz w:val="24"/>
          <w:szCs w:val="24"/>
        </w:rPr>
        <w:t>Масса тела при рождении = 3100 г</w:t>
      </w:r>
    </w:p>
    <w:p w:rsidR="00EF3CF7" w:rsidRDefault="00EF3CF7" w:rsidP="00E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CF7">
        <w:rPr>
          <w:rFonts w:ascii="Times New Roman" w:hAnsi="Times New Roman" w:cs="Times New Roman"/>
          <w:sz w:val="24"/>
          <w:szCs w:val="24"/>
        </w:rPr>
        <w:t>Искусственное вскармливание</w:t>
      </w:r>
    </w:p>
    <w:p w:rsidR="00891040" w:rsidRDefault="00891040" w:rsidP="00E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40" w:rsidRDefault="00891040" w:rsidP="00462D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 ПО ЛАБОРАТОРНО-ИНСТРУМЕНТАЛЬНОЙ ДИАГНОСТИКЕ</w:t>
      </w:r>
    </w:p>
    <w:p w:rsidR="00462DA3" w:rsidRDefault="00462DA3" w:rsidP="0046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</w:p>
    <w:p w:rsidR="00462DA3" w:rsidRPr="00462DA3" w:rsidRDefault="00462DA3" w:rsidP="0046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A3">
        <w:rPr>
          <w:rFonts w:ascii="Times New Roman" w:hAnsi="Times New Roman" w:cs="Times New Roman"/>
          <w:sz w:val="24"/>
          <w:szCs w:val="24"/>
        </w:rPr>
        <w:t>Оцените биохимический анализ крови пациента:</w:t>
      </w:r>
    </w:p>
    <w:p w:rsidR="00462DA3" w:rsidRPr="00462DA3" w:rsidRDefault="00462DA3" w:rsidP="0046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A3">
        <w:rPr>
          <w:rFonts w:ascii="Times New Roman" w:hAnsi="Times New Roman" w:cs="Times New Roman"/>
          <w:sz w:val="24"/>
          <w:szCs w:val="24"/>
        </w:rPr>
        <w:t>Мальчик, 21 день</w:t>
      </w:r>
    </w:p>
    <w:p w:rsidR="00462DA3" w:rsidRPr="00462DA3" w:rsidRDefault="00462DA3" w:rsidP="0046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A3">
        <w:rPr>
          <w:rFonts w:ascii="Times New Roman" w:hAnsi="Times New Roman" w:cs="Times New Roman"/>
          <w:sz w:val="24"/>
          <w:szCs w:val="24"/>
        </w:rPr>
        <w:t xml:space="preserve">Глюкоза 3,8 </w:t>
      </w:r>
      <w:proofErr w:type="spellStart"/>
      <w:r w:rsidRPr="00462DA3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62DA3">
        <w:rPr>
          <w:rFonts w:ascii="Times New Roman" w:hAnsi="Times New Roman" w:cs="Times New Roman"/>
          <w:sz w:val="24"/>
          <w:szCs w:val="24"/>
        </w:rPr>
        <w:t>/л</w:t>
      </w:r>
    </w:p>
    <w:p w:rsidR="00462DA3" w:rsidRPr="00462DA3" w:rsidRDefault="00462DA3" w:rsidP="0046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A3">
        <w:rPr>
          <w:rFonts w:ascii="Times New Roman" w:hAnsi="Times New Roman" w:cs="Times New Roman"/>
          <w:sz w:val="24"/>
          <w:szCs w:val="24"/>
        </w:rPr>
        <w:t xml:space="preserve">АСТ 12 </w:t>
      </w:r>
      <w:proofErr w:type="spellStart"/>
      <w:proofErr w:type="gramStart"/>
      <w:r w:rsidRPr="00462DA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462DA3">
        <w:rPr>
          <w:rFonts w:ascii="Times New Roman" w:hAnsi="Times New Roman" w:cs="Times New Roman"/>
          <w:sz w:val="24"/>
          <w:szCs w:val="24"/>
        </w:rPr>
        <w:t>/л</w:t>
      </w:r>
    </w:p>
    <w:p w:rsidR="00462DA3" w:rsidRPr="00462DA3" w:rsidRDefault="00462DA3" w:rsidP="0046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A3">
        <w:rPr>
          <w:rFonts w:ascii="Times New Roman" w:hAnsi="Times New Roman" w:cs="Times New Roman"/>
          <w:sz w:val="24"/>
          <w:szCs w:val="24"/>
        </w:rPr>
        <w:t xml:space="preserve">АЛТ 14 </w:t>
      </w:r>
      <w:proofErr w:type="spellStart"/>
      <w:proofErr w:type="gramStart"/>
      <w:r w:rsidRPr="00462DA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462DA3">
        <w:rPr>
          <w:rFonts w:ascii="Times New Roman" w:hAnsi="Times New Roman" w:cs="Times New Roman"/>
          <w:sz w:val="24"/>
          <w:szCs w:val="24"/>
        </w:rPr>
        <w:t>/л</w:t>
      </w:r>
    </w:p>
    <w:p w:rsidR="00462DA3" w:rsidRPr="00462DA3" w:rsidRDefault="00462DA3" w:rsidP="0046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A3">
        <w:rPr>
          <w:rFonts w:ascii="Times New Roman" w:hAnsi="Times New Roman" w:cs="Times New Roman"/>
          <w:sz w:val="24"/>
          <w:szCs w:val="24"/>
        </w:rPr>
        <w:t>Общий белок 68 г/л</w:t>
      </w:r>
    </w:p>
    <w:p w:rsidR="00462DA3" w:rsidRPr="00462DA3" w:rsidRDefault="00462DA3" w:rsidP="0046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A3">
        <w:rPr>
          <w:rFonts w:ascii="Times New Roman" w:hAnsi="Times New Roman" w:cs="Times New Roman"/>
          <w:sz w:val="24"/>
          <w:szCs w:val="24"/>
        </w:rPr>
        <w:t>Альбумины  42%</w:t>
      </w:r>
    </w:p>
    <w:p w:rsidR="00462DA3" w:rsidRPr="00462DA3" w:rsidRDefault="00462DA3" w:rsidP="0046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A3">
        <w:rPr>
          <w:rFonts w:ascii="Times New Roman" w:hAnsi="Times New Roman" w:cs="Times New Roman"/>
          <w:sz w:val="24"/>
          <w:szCs w:val="24"/>
        </w:rPr>
        <w:t xml:space="preserve">Холестерин 4 </w:t>
      </w:r>
      <w:proofErr w:type="spellStart"/>
      <w:r w:rsidRPr="00462DA3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62DA3">
        <w:rPr>
          <w:rFonts w:ascii="Times New Roman" w:hAnsi="Times New Roman" w:cs="Times New Roman"/>
          <w:sz w:val="24"/>
          <w:szCs w:val="24"/>
        </w:rPr>
        <w:t>/л</w:t>
      </w:r>
    </w:p>
    <w:p w:rsidR="00462DA3" w:rsidRPr="00462DA3" w:rsidRDefault="00462DA3" w:rsidP="0046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DA3">
        <w:rPr>
          <w:rFonts w:ascii="Times New Roman" w:hAnsi="Times New Roman" w:cs="Times New Roman"/>
          <w:sz w:val="24"/>
          <w:szCs w:val="24"/>
        </w:rPr>
        <w:t>Щелоч</w:t>
      </w:r>
      <w:proofErr w:type="gramStart"/>
      <w:r w:rsidRPr="00462DA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462DA3">
        <w:rPr>
          <w:rFonts w:ascii="Times New Roman" w:hAnsi="Times New Roman" w:cs="Times New Roman"/>
          <w:sz w:val="24"/>
          <w:szCs w:val="24"/>
        </w:rPr>
        <w:t>осфатаза</w:t>
      </w:r>
      <w:proofErr w:type="spellEnd"/>
      <w:r w:rsidRPr="00462DA3">
        <w:rPr>
          <w:rFonts w:ascii="Times New Roman" w:hAnsi="Times New Roman" w:cs="Times New Roman"/>
          <w:sz w:val="24"/>
          <w:szCs w:val="24"/>
        </w:rPr>
        <w:t xml:space="preserve"> 59 </w:t>
      </w:r>
      <w:proofErr w:type="spellStart"/>
      <w:r w:rsidRPr="00462DA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462DA3">
        <w:rPr>
          <w:rFonts w:ascii="Times New Roman" w:hAnsi="Times New Roman" w:cs="Times New Roman"/>
          <w:sz w:val="24"/>
          <w:szCs w:val="24"/>
        </w:rPr>
        <w:t>/л</w:t>
      </w:r>
    </w:p>
    <w:p w:rsidR="00462DA3" w:rsidRPr="00462DA3" w:rsidRDefault="00462DA3" w:rsidP="0046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DA3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462DA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62DA3">
        <w:rPr>
          <w:rFonts w:ascii="Times New Roman" w:hAnsi="Times New Roman" w:cs="Times New Roman"/>
          <w:sz w:val="24"/>
          <w:szCs w:val="24"/>
        </w:rPr>
        <w:t>илирубин</w:t>
      </w:r>
      <w:proofErr w:type="spellEnd"/>
      <w:r w:rsidRPr="00462DA3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462DA3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62DA3">
        <w:rPr>
          <w:rFonts w:ascii="Times New Roman" w:hAnsi="Times New Roman" w:cs="Times New Roman"/>
          <w:sz w:val="24"/>
          <w:szCs w:val="24"/>
        </w:rPr>
        <w:t>/л</w:t>
      </w:r>
    </w:p>
    <w:p w:rsidR="00A46D3F" w:rsidRPr="00153CC0" w:rsidRDefault="00462DA3" w:rsidP="0046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A3">
        <w:rPr>
          <w:rFonts w:ascii="Times New Roman" w:hAnsi="Times New Roman" w:cs="Times New Roman"/>
          <w:sz w:val="24"/>
          <w:szCs w:val="24"/>
        </w:rPr>
        <w:t xml:space="preserve">Прямой билирубин 8 </w:t>
      </w:r>
      <w:proofErr w:type="spellStart"/>
      <w:r w:rsidRPr="00462DA3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62DA3">
        <w:rPr>
          <w:rFonts w:ascii="Times New Roman" w:hAnsi="Times New Roman" w:cs="Times New Roman"/>
          <w:sz w:val="24"/>
          <w:szCs w:val="24"/>
        </w:rPr>
        <w:t>/л</w:t>
      </w:r>
    </w:p>
    <w:sectPr w:rsidR="00A46D3F" w:rsidRPr="00153CC0" w:rsidSect="00C5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B9C"/>
    <w:rsid w:val="00153CC0"/>
    <w:rsid w:val="00212D9D"/>
    <w:rsid w:val="00263E5E"/>
    <w:rsid w:val="00302915"/>
    <w:rsid w:val="003740C8"/>
    <w:rsid w:val="00462DA3"/>
    <w:rsid w:val="0049016B"/>
    <w:rsid w:val="005B33D2"/>
    <w:rsid w:val="007232E4"/>
    <w:rsid w:val="00775BCB"/>
    <w:rsid w:val="007C2DB6"/>
    <w:rsid w:val="00891040"/>
    <w:rsid w:val="009516F2"/>
    <w:rsid w:val="00970866"/>
    <w:rsid w:val="00A3191F"/>
    <w:rsid w:val="00A46D3F"/>
    <w:rsid w:val="00A52869"/>
    <w:rsid w:val="00B4215D"/>
    <w:rsid w:val="00C52467"/>
    <w:rsid w:val="00C73C25"/>
    <w:rsid w:val="00CC0FF6"/>
    <w:rsid w:val="00DA691C"/>
    <w:rsid w:val="00E74F64"/>
    <w:rsid w:val="00EF3CF7"/>
    <w:rsid w:val="00F30B9C"/>
    <w:rsid w:val="00F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31F3A-4E06-4A7F-A6BF-9B027A02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2019-05-04T20:46:00Z</dcterms:created>
  <dcterms:modified xsi:type="dcterms:W3CDTF">2019-05-07T11:30:00Z</dcterms:modified>
</cp:coreProperties>
</file>